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B7F" w:rsidRDefault="00ED0016">
      <w:r>
        <w:rPr>
          <w:rFonts w:hint="eastAsia"/>
        </w:rPr>
        <w:t xml:space="preserve">지령 모든 것을 봉하는 대지 </w:t>
      </w:r>
      <w:proofErr w:type="spellStart"/>
      <w:r>
        <w:rPr>
          <w:rFonts w:hint="eastAsia"/>
        </w:rPr>
        <w:t>반고</w:t>
      </w:r>
      <w:bookmarkStart w:id="0" w:name="_GoBack"/>
      <w:bookmarkEnd w:id="0"/>
      <w:proofErr w:type="spellEnd"/>
    </w:p>
    <w:sectPr w:rsidR="001C3B7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16"/>
    <w:rsid w:val="001C3B7F"/>
    <w:rsid w:val="00835AAE"/>
    <w:rsid w:val="00ED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34C0C"/>
  <w15:chartTrackingRefBased/>
  <w15:docId w15:val="{B17D1C7E-F425-4EAF-912D-37B1B52E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2019-10-14T10:25:00Z</dcterms:created>
  <dcterms:modified xsi:type="dcterms:W3CDTF">2019-10-14T11:00:00Z</dcterms:modified>
</cp:coreProperties>
</file>